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431E" w14:textId="77777777" w:rsidR="002E024D" w:rsidRPr="006C72C7" w:rsidRDefault="002E024D" w:rsidP="002E024D">
      <w:pPr>
        <w:tabs>
          <w:tab w:val="left" w:pos="0"/>
        </w:tabs>
        <w:jc w:val="both"/>
        <w:rPr>
          <w:rFonts w:ascii="Cambria" w:hAnsi="Cambria"/>
        </w:rPr>
      </w:pPr>
    </w:p>
    <w:p w14:paraId="6B2AD6EC" w14:textId="77777777" w:rsidR="002E024D" w:rsidRPr="006C72C7" w:rsidRDefault="002E024D" w:rsidP="002E024D">
      <w:pPr>
        <w:tabs>
          <w:tab w:val="left" w:pos="0"/>
        </w:tabs>
        <w:ind w:hanging="900"/>
        <w:jc w:val="both"/>
        <w:rPr>
          <w:rFonts w:ascii="Cambria" w:hAnsi="Cambria"/>
        </w:rPr>
      </w:pPr>
    </w:p>
    <w:p w14:paraId="062DCD01" w14:textId="21238575" w:rsidR="004E1F83" w:rsidRPr="004E1F83" w:rsidRDefault="004E1F83" w:rsidP="004E1F83">
      <w:pPr>
        <w:tabs>
          <w:tab w:val="left" w:pos="6379"/>
        </w:tabs>
        <w:rPr>
          <w:rFonts w:ascii="Garamond" w:hAnsi="Garamond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w:drawing>
          <wp:anchor distT="0" distB="0" distL="114300" distR="114300" simplePos="0" relativeHeight="251659264" behindDoc="1" locked="0" layoutInCell="1" allowOverlap="1" wp14:anchorId="1637B51A" wp14:editId="693E9693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15334411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E4175" w14:textId="77777777" w:rsidR="004E1F83" w:rsidRPr="004E1F83" w:rsidRDefault="004E1F83" w:rsidP="004E1F83">
      <w:pPr>
        <w:jc w:val="center"/>
        <w:rPr>
          <w:rFonts w:ascii="Garamond" w:hAnsi="Garamond"/>
          <w:b/>
          <w:bCs/>
          <w:color w:val="333399"/>
        </w:rPr>
      </w:pPr>
      <w:r w:rsidRPr="004E1F83">
        <w:rPr>
          <w:rFonts w:ascii="Garamond" w:hAnsi="Garamond"/>
          <w:b/>
          <w:bCs/>
          <w:color w:val="333399"/>
        </w:rPr>
        <w:t>BALATONMÁRIAFÜRDŐ KÖZSÉG ÖNKORMÁNYZAT</w:t>
      </w:r>
    </w:p>
    <w:p w14:paraId="71C1F1C7" w14:textId="5E15A295" w:rsidR="004E1F83" w:rsidRPr="004E1F83" w:rsidRDefault="004E1F83" w:rsidP="004E1F83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22B677B" wp14:editId="6C8FA764">
                <wp:simplePos x="0" y="0"/>
                <wp:positionH relativeFrom="column">
                  <wp:posOffset>-206375</wp:posOffset>
                </wp:positionH>
                <wp:positionV relativeFrom="paragraph">
                  <wp:posOffset>34924</wp:posOffset>
                </wp:positionV>
                <wp:extent cx="4282440" cy="0"/>
                <wp:effectExtent l="0" t="0" r="0" b="0"/>
                <wp:wrapNone/>
                <wp:docPr id="1689775775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FA00E" id="Egyenes összekötő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25pt,2.75pt" to="320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" strokecolor="#f60"/>
            </w:pict>
          </mc:Fallback>
        </mc:AlternateContent>
      </w:r>
    </w:p>
    <w:p w14:paraId="38655C0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ascii="Garamond" w:hAnsi="Garamond"/>
          <w:b/>
          <w:bCs/>
          <w:color w:val="333399"/>
          <w:szCs w:val="20"/>
        </w:rPr>
        <w:t>Balatonmáriafürdő Község Polgármestere</w:t>
      </w:r>
    </w:p>
    <w:p w14:paraId="238922D6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</w:rPr>
      </w:pPr>
      <w:r w:rsidRPr="004E1F83">
        <w:rPr>
          <w:rFonts w:ascii="Garamond" w:hAnsi="Garamond"/>
          <w:bCs/>
          <w:color w:val="333399"/>
          <w:szCs w:val="20"/>
        </w:rPr>
        <w:t>8647 Balatonmáriafürdő, Gróf Széchényi Imre tér 9.</w:t>
      </w:r>
    </w:p>
    <w:p w14:paraId="5F0A237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Telefon: 85/375-266, +36-30/244-4172,</w:t>
      </w:r>
    </w:p>
    <w:p w14:paraId="230051A5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 xml:space="preserve">email:  </w:t>
      </w:r>
      <w:hyperlink r:id="rId6" w:history="1">
        <w:r w:rsidRPr="004E1F83">
          <w:rPr>
            <w:rFonts w:ascii="Garamond" w:hAnsi="Garamond"/>
            <w:bCs/>
            <w:color w:val="0000FF"/>
            <w:szCs w:val="20"/>
            <w:u w:val="single"/>
          </w:rPr>
          <w:t>polgarmester@balatonmariafurdo.hu</w:t>
        </w:r>
      </w:hyperlink>
    </w:p>
    <w:p w14:paraId="5E48FB9C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KRID: 655270719, Rövid név: 8647MARIA</w:t>
      </w:r>
    </w:p>
    <w:p w14:paraId="30E97341" w14:textId="77777777" w:rsidR="004E1F83" w:rsidRPr="004E1F83" w:rsidRDefault="004E1F83" w:rsidP="004E1F83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</w:rPr>
      </w:pPr>
    </w:p>
    <w:p w14:paraId="06F74774" w14:textId="77777777" w:rsidR="004E1F83" w:rsidRPr="004E1F83" w:rsidRDefault="004E1F83" w:rsidP="004E1F83">
      <w:pPr>
        <w:keepNext/>
        <w:tabs>
          <w:tab w:val="left" w:pos="0"/>
        </w:tabs>
        <w:jc w:val="right"/>
        <w:outlineLvl w:val="0"/>
        <w:rPr>
          <w:rFonts w:ascii="Garamond" w:eastAsia="Calibri" w:hAnsi="Garamond"/>
          <w:i/>
          <w:sz w:val="36"/>
          <w:szCs w:val="28"/>
          <w:lang w:eastAsia="en-US"/>
        </w:rPr>
      </w:pPr>
    </w:p>
    <w:p w14:paraId="577CE184" w14:textId="77777777" w:rsidR="004E1F83" w:rsidRPr="004E1F83" w:rsidRDefault="004E1F83" w:rsidP="004E1F83">
      <w:pPr>
        <w:keepNext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</w:rPr>
      </w:pPr>
    </w:p>
    <w:p w14:paraId="6CE45D84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</w:rPr>
      </w:pPr>
    </w:p>
    <w:p w14:paraId="0FE4859F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</w:p>
    <w:p w14:paraId="4CE6D132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  <w:r w:rsidRPr="004E1F83">
        <w:rPr>
          <w:rFonts w:ascii="Garamond" w:hAnsi="Garamond"/>
          <w:b/>
          <w:bCs/>
          <w:spacing w:val="60"/>
          <w:sz w:val="44"/>
          <w:szCs w:val="44"/>
        </w:rPr>
        <w:t>ELŐTERJESZTÉS</w:t>
      </w:r>
    </w:p>
    <w:p w14:paraId="4DF439FD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2D617C0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0FE0A9B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38DC4ED0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76C86045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BALATONMÁRIAFÜRDŐ KÖZSÉG ÖNKORMÁNYZATA</w:t>
      </w:r>
    </w:p>
    <w:p w14:paraId="002227B0" w14:textId="77777777" w:rsidR="004E1F83" w:rsidRPr="004E1F83" w:rsidRDefault="004E1F83" w:rsidP="004E1F83">
      <w:pPr>
        <w:keepNext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4E1F83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39593EB7" w14:textId="77777777" w:rsidR="004E1F83" w:rsidRPr="004E1F83" w:rsidRDefault="004E1F83" w:rsidP="004E1F83">
      <w:pPr>
        <w:spacing w:before="240"/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2026. JANUÁR 12-I NYILVÁNOS ÜLÉSÉRE</w:t>
      </w:r>
    </w:p>
    <w:p w14:paraId="2FC7B9AA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C2A860D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26656BA7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BDFB1B9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6FB1C7B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246C81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4075E3E8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0D460B77" w14:textId="3850A686" w:rsid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 xml:space="preserve">Tárgy: </w:t>
      </w:r>
      <w:bookmarkStart w:id="0" w:name="_Hlk190349273"/>
      <w:r w:rsidRPr="004E1F83">
        <w:rPr>
          <w:rFonts w:ascii="Garamond" w:hAnsi="Garamond"/>
          <w:b/>
          <w:sz w:val="32"/>
          <w:szCs w:val="32"/>
        </w:rPr>
        <w:tab/>
      </w:r>
      <w:r w:rsidR="0065033D">
        <w:rPr>
          <w:rFonts w:ascii="Garamond" w:hAnsi="Garamond"/>
          <w:b/>
          <w:sz w:val="32"/>
          <w:szCs w:val="32"/>
        </w:rPr>
        <w:t>Társadalmi szervezeteknek 2025. évben nyújtott támogatások beszámolói</w:t>
      </w:r>
    </w:p>
    <w:p w14:paraId="0B37A1FE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</w:p>
    <w:bookmarkEnd w:id="0"/>
    <w:p w14:paraId="53328FB9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caps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Előadó:</w:t>
      </w:r>
      <w:r w:rsidRPr="004E1F83">
        <w:rPr>
          <w:rFonts w:ascii="Garamond" w:hAnsi="Garamond"/>
          <w:b/>
          <w:sz w:val="32"/>
          <w:szCs w:val="32"/>
        </w:rPr>
        <w:tab/>
        <w:t xml:space="preserve">Balog Mátyás </w:t>
      </w:r>
      <w:r w:rsidRPr="004E1F83">
        <w:rPr>
          <w:rFonts w:ascii="Garamond" w:hAnsi="Garamond"/>
          <w:sz w:val="32"/>
          <w:szCs w:val="32"/>
        </w:rPr>
        <w:t>polgármester</w:t>
      </w:r>
    </w:p>
    <w:p w14:paraId="55C08E96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567"/>
        <w:jc w:val="both"/>
        <w:rPr>
          <w:rFonts w:ascii="Cambria" w:hAnsi="Cambria"/>
          <w:caps/>
          <w:sz w:val="32"/>
          <w:szCs w:val="32"/>
        </w:rPr>
        <w:sectPr w:rsidR="004E1F83" w:rsidRPr="004E1F83" w:rsidSect="004E1F83">
          <w:pgSz w:w="11906" w:h="16838"/>
          <w:pgMar w:top="1418" w:right="1418" w:bottom="1418" w:left="1418" w:header="709" w:footer="709" w:gutter="0"/>
          <w:cols w:space="708"/>
        </w:sectPr>
      </w:pPr>
      <w:r w:rsidRPr="004E1F83">
        <w:rPr>
          <w:rFonts w:ascii="Cambria" w:hAnsi="Cambria"/>
          <w:sz w:val="32"/>
          <w:szCs w:val="32"/>
        </w:rPr>
        <w:t xml:space="preserve">   </w:t>
      </w:r>
    </w:p>
    <w:p w14:paraId="6E53B962" w14:textId="77777777" w:rsidR="004E1F83" w:rsidRPr="00F34D82" w:rsidRDefault="004E1F83" w:rsidP="004E1F83">
      <w:pPr>
        <w:tabs>
          <w:tab w:val="right" w:pos="9000"/>
        </w:tabs>
        <w:jc w:val="both"/>
        <w:rPr>
          <w:rFonts w:ascii="Cambria" w:hAnsi="Cambria"/>
          <w:b/>
          <w:i/>
          <w:sz w:val="22"/>
          <w:szCs w:val="22"/>
        </w:rPr>
      </w:pPr>
      <w:r w:rsidRPr="00F34D82">
        <w:rPr>
          <w:rFonts w:ascii="Cambria" w:hAnsi="Cambria"/>
          <w:b/>
          <w:i/>
          <w:sz w:val="22"/>
          <w:szCs w:val="22"/>
        </w:rPr>
        <w:lastRenderedPageBreak/>
        <w:t xml:space="preserve">Előterjesztő: </w:t>
      </w:r>
      <w:r w:rsidRPr="00F34D82">
        <w:rPr>
          <w:rFonts w:ascii="Cambria" w:hAnsi="Cambria"/>
          <w:b/>
          <w:i/>
          <w:sz w:val="22"/>
          <w:szCs w:val="22"/>
        </w:rPr>
        <w:tab/>
        <w:t>Balog Mátyás polgármester</w:t>
      </w:r>
    </w:p>
    <w:p w14:paraId="1CFBCAA8" w14:textId="77777777" w:rsidR="004E1F83" w:rsidRPr="00F34D82" w:rsidRDefault="004E1F83" w:rsidP="004E1F83">
      <w:pPr>
        <w:tabs>
          <w:tab w:val="right" w:pos="9000"/>
        </w:tabs>
        <w:rPr>
          <w:rFonts w:ascii="Cambria" w:hAnsi="Cambria"/>
          <w:b/>
          <w:i/>
          <w:sz w:val="22"/>
          <w:szCs w:val="22"/>
        </w:rPr>
      </w:pPr>
      <w:r w:rsidRPr="00F34D82">
        <w:rPr>
          <w:rFonts w:ascii="Cambria" w:hAnsi="Cambria"/>
          <w:b/>
          <w:i/>
          <w:sz w:val="22"/>
          <w:szCs w:val="22"/>
        </w:rPr>
        <w:t>A napirendet tárgyaló ülés típusa-1:</w:t>
      </w:r>
      <w:r w:rsidRPr="00F34D82">
        <w:rPr>
          <w:rFonts w:ascii="Cambria" w:hAnsi="Cambria"/>
          <w:i/>
          <w:sz w:val="22"/>
          <w:szCs w:val="22"/>
        </w:rPr>
        <w:tab/>
      </w:r>
      <w:r w:rsidRPr="00F34D82">
        <w:rPr>
          <w:rFonts w:ascii="Cambria" w:hAnsi="Cambria"/>
          <w:b/>
          <w:i/>
          <w:sz w:val="22"/>
          <w:szCs w:val="22"/>
          <w:u w:val="single"/>
        </w:rPr>
        <w:t xml:space="preserve">nyílt </w:t>
      </w:r>
      <w:r w:rsidRPr="00F34D82">
        <w:rPr>
          <w:rFonts w:ascii="Cambria" w:hAnsi="Cambria"/>
          <w:b/>
          <w:i/>
          <w:sz w:val="22"/>
          <w:szCs w:val="22"/>
        </w:rPr>
        <w:t>/</w:t>
      </w:r>
      <w:r w:rsidRPr="00F34D82">
        <w:rPr>
          <w:rFonts w:ascii="Cambria" w:hAnsi="Cambria"/>
          <w:i/>
          <w:sz w:val="22"/>
          <w:szCs w:val="22"/>
        </w:rPr>
        <w:t xml:space="preserve"> zárt</w:t>
      </w:r>
    </w:p>
    <w:p w14:paraId="029A51CC" w14:textId="77777777" w:rsidR="004E1F83" w:rsidRPr="00F34D82" w:rsidRDefault="004E1F83" w:rsidP="004E1F83">
      <w:pPr>
        <w:tabs>
          <w:tab w:val="right" w:pos="9000"/>
        </w:tabs>
        <w:rPr>
          <w:rFonts w:ascii="Cambria" w:hAnsi="Cambria"/>
          <w:b/>
          <w:i/>
          <w:sz w:val="22"/>
          <w:szCs w:val="22"/>
        </w:rPr>
      </w:pPr>
      <w:r w:rsidRPr="00F34D82">
        <w:rPr>
          <w:rFonts w:ascii="Cambria" w:hAnsi="Cambria"/>
          <w:b/>
          <w:i/>
          <w:sz w:val="22"/>
          <w:szCs w:val="22"/>
        </w:rPr>
        <w:t>A napirendet tárgyaló ülés típusa-2</w:t>
      </w:r>
      <w:r w:rsidRPr="00F34D82">
        <w:rPr>
          <w:rFonts w:ascii="Cambria" w:hAnsi="Cambria"/>
          <w:b/>
          <w:i/>
          <w:sz w:val="22"/>
          <w:szCs w:val="22"/>
        </w:rPr>
        <w:tab/>
      </w:r>
      <w:r w:rsidRPr="00F34D82">
        <w:rPr>
          <w:rFonts w:ascii="Cambria" w:hAnsi="Cambria"/>
          <w:b/>
          <w:bCs/>
          <w:i/>
          <w:sz w:val="22"/>
          <w:szCs w:val="22"/>
          <w:u w:val="single"/>
        </w:rPr>
        <w:t>rendes</w:t>
      </w:r>
      <w:r w:rsidRPr="00F34D82">
        <w:rPr>
          <w:rFonts w:ascii="Cambria" w:hAnsi="Cambria"/>
          <w:i/>
          <w:sz w:val="22"/>
          <w:szCs w:val="22"/>
        </w:rPr>
        <w:t xml:space="preserve"> / rendkívüli</w:t>
      </w:r>
    </w:p>
    <w:p w14:paraId="7540AC83" w14:textId="77777777" w:rsidR="004E1F83" w:rsidRPr="00F34D82" w:rsidRDefault="004E1F83" w:rsidP="004E1F83">
      <w:pPr>
        <w:tabs>
          <w:tab w:val="right" w:pos="9000"/>
        </w:tabs>
        <w:rPr>
          <w:rFonts w:ascii="Cambria" w:hAnsi="Cambria"/>
          <w:b/>
          <w:i/>
          <w:sz w:val="22"/>
          <w:szCs w:val="22"/>
        </w:rPr>
      </w:pPr>
      <w:r w:rsidRPr="00F34D82">
        <w:rPr>
          <w:rFonts w:ascii="Cambria" w:hAnsi="Cambria"/>
          <w:b/>
          <w:i/>
          <w:sz w:val="22"/>
          <w:szCs w:val="22"/>
        </w:rPr>
        <w:t>A határozat elfogadásához szükséges többség típusát:</w:t>
      </w:r>
      <w:r w:rsidRPr="00F34D82">
        <w:rPr>
          <w:rFonts w:ascii="Cambria" w:hAnsi="Cambria"/>
          <w:i/>
          <w:sz w:val="22"/>
          <w:szCs w:val="22"/>
        </w:rPr>
        <w:tab/>
      </w:r>
      <w:r w:rsidRPr="00F34D82">
        <w:rPr>
          <w:rFonts w:ascii="Cambria" w:hAnsi="Cambria"/>
          <w:b/>
          <w:i/>
          <w:sz w:val="22"/>
          <w:szCs w:val="22"/>
          <w:u w:val="single"/>
        </w:rPr>
        <w:t xml:space="preserve">egyszerű </w:t>
      </w:r>
      <w:r w:rsidRPr="00F34D82">
        <w:rPr>
          <w:rFonts w:ascii="Cambria" w:hAnsi="Cambria"/>
          <w:bCs/>
          <w:i/>
          <w:sz w:val="22"/>
          <w:szCs w:val="22"/>
        </w:rPr>
        <w:t>/ minősített</w:t>
      </w:r>
    </w:p>
    <w:p w14:paraId="086F52E6" w14:textId="77777777" w:rsidR="00F34D82" w:rsidRDefault="004E1F83" w:rsidP="00F34D82">
      <w:pPr>
        <w:tabs>
          <w:tab w:val="right" w:pos="9000"/>
        </w:tabs>
        <w:spacing w:after="480"/>
        <w:rPr>
          <w:rFonts w:ascii="Cambria" w:hAnsi="Cambria"/>
          <w:b/>
          <w:bCs/>
          <w:i/>
          <w:sz w:val="22"/>
          <w:szCs w:val="22"/>
        </w:rPr>
      </w:pPr>
      <w:r w:rsidRPr="00F34D82">
        <w:rPr>
          <w:rFonts w:ascii="Cambria" w:hAnsi="Cambria"/>
          <w:b/>
          <w:i/>
          <w:sz w:val="22"/>
          <w:szCs w:val="22"/>
        </w:rPr>
        <w:t>A szavazás módja:</w:t>
      </w:r>
      <w:r w:rsidRPr="00F34D82">
        <w:rPr>
          <w:rFonts w:ascii="Cambria" w:hAnsi="Cambria"/>
          <w:i/>
          <w:sz w:val="22"/>
          <w:szCs w:val="22"/>
        </w:rPr>
        <w:tab/>
      </w:r>
      <w:r w:rsidRPr="00F34D82">
        <w:rPr>
          <w:rFonts w:ascii="Cambria" w:hAnsi="Cambria"/>
          <w:b/>
          <w:i/>
          <w:sz w:val="22"/>
          <w:szCs w:val="22"/>
          <w:u w:val="single"/>
        </w:rPr>
        <w:t xml:space="preserve">nyílt </w:t>
      </w:r>
      <w:r w:rsidRPr="00F34D82">
        <w:rPr>
          <w:rFonts w:ascii="Cambria" w:hAnsi="Cambria"/>
          <w:i/>
          <w:sz w:val="22"/>
          <w:szCs w:val="22"/>
        </w:rPr>
        <w:t>/ titkos</w:t>
      </w:r>
    </w:p>
    <w:p w14:paraId="718A3470" w14:textId="28CC78B2" w:rsidR="004E1F83" w:rsidRDefault="004E1F83" w:rsidP="00F34D82">
      <w:pPr>
        <w:tabs>
          <w:tab w:val="right" w:pos="9000"/>
        </w:tabs>
        <w:jc w:val="center"/>
        <w:rPr>
          <w:rFonts w:ascii="Cambria" w:hAnsi="Cambria"/>
          <w:b/>
          <w:spacing w:val="60"/>
          <w:sz w:val="32"/>
          <w:szCs w:val="20"/>
        </w:rPr>
      </w:pPr>
      <w:r w:rsidRPr="00897A2A">
        <w:rPr>
          <w:rFonts w:ascii="Cambria" w:hAnsi="Cambria"/>
          <w:b/>
          <w:spacing w:val="60"/>
          <w:sz w:val="32"/>
          <w:szCs w:val="20"/>
        </w:rPr>
        <w:t>ELŐTERJESZTÉ</w:t>
      </w:r>
      <w:r w:rsidR="00F34D82">
        <w:rPr>
          <w:rFonts w:ascii="Cambria" w:hAnsi="Cambria"/>
          <w:b/>
          <w:spacing w:val="60"/>
          <w:sz w:val="32"/>
          <w:szCs w:val="20"/>
        </w:rPr>
        <w:t>S</w:t>
      </w:r>
    </w:p>
    <w:p w14:paraId="495847D2" w14:textId="77777777" w:rsidR="00AE3F10" w:rsidRPr="00F34D82" w:rsidRDefault="00AE3F10" w:rsidP="00F34D82">
      <w:pPr>
        <w:tabs>
          <w:tab w:val="right" w:pos="9000"/>
        </w:tabs>
        <w:jc w:val="center"/>
        <w:rPr>
          <w:rFonts w:ascii="Cambria" w:hAnsi="Cambria"/>
          <w:b/>
          <w:bCs/>
          <w:i/>
          <w:sz w:val="22"/>
          <w:szCs w:val="22"/>
        </w:rPr>
      </w:pPr>
    </w:p>
    <w:p w14:paraId="5E0AA672" w14:textId="77777777" w:rsidR="004E1F83" w:rsidRPr="00F34D82" w:rsidRDefault="004E1F83" w:rsidP="004E1F83">
      <w:pPr>
        <w:tabs>
          <w:tab w:val="left" w:pos="0"/>
        </w:tabs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/>
          <w:bCs/>
          <w:sz w:val="22"/>
          <w:szCs w:val="22"/>
        </w:rPr>
        <w:t>Készült:</w:t>
      </w:r>
      <w:r w:rsidRPr="00F34D82">
        <w:rPr>
          <w:rFonts w:ascii="Cambria" w:hAnsi="Cambria"/>
          <w:bCs/>
          <w:sz w:val="22"/>
          <w:szCs w:val="22"/>
        </w:rPr>
        <w:tab/>
        <w:t>Balatonmáriafürdő Község Önkormányzati Képviselő-testületének 2026. január 12-i nyilvános testületi ülésére</w:t>
      </w:r>
    </w:p>
    <w:p w14:paraId="7113ACC7" w14:textId="77777777" w:rsidR="00D13B24" w:rsidRPr="00F34D82" w:rsidRDefault="00D13B24" w:rsidP="00D13B24">
      <w:pPr>
        <w:tabs>
          <w:tab w:val="left" w:pos="0"/>
        </w:tabs>
        <w:jc w:val="both"/>
        <w:rPr>
          <w:rFonts w:ascii="Cambria" w:hAnsi="Cambria"/>
          <w:bCs/>
          <w:sz w:val="22"/>
          <w:szCs w:val="22"/>
        </w:rPr>
      </w:pPr>
    </w:p>
    <w:p w14:paraId="1AD84D13" w14:textId="00621ADD" w:rsidR="00D13B24" w:rsidRPr="00F34D82" w:rsidRDefault="00D13B24" w:rsidP="00D13B24">
      <w:pPr>
        <w:jc w:val="both"/>
        <w:rPr>
          <w:rFonts w:ascii="Cambria" w:eastAsia="Arial Unicode MS" w:hAnsi="Cambria"/>
          <w:b/>
          <w:sz w:val="22"/>
          <w:szCs w:val="22"/>
        </w:rPr>
      </w:pPr>
      <w:r w:rsidRPr="00F34D82">
        <w:rPr>
          <w:rFonts w:ascii="Cambria" w:hAnsi="Cambria"/>
          <w:b/>
          <w:bCs/>
          <w:sz w:val="22"/>
          <w:szCs w:val="22"/>
        </w:rPr>
        <w:t>Tárgy:</w:t>
      </w:r>
      <w:r w:rsidRPr="00F34D82">
        <w:rPr>
          <w:rFonts w:ascii="Cambria" w:hAnsi="Cambria"/>
          <w:sz w:val="22"/>
          <w:szCs w:val="22"/>
        </w:rPr>
        <w:t xml:space="preserve"> </w:t>
      </w:r>
      <w:r w:rsidRPr="00F34D82">
        <w:rPr>
          <w:rFonts w:ascii="Cambria" w:hAnsi="Cambria"/>
          <w:sz w:val="22"/>
          <w:szCs w:val="22"/>
        </w:rPr>
        <w:tab/>
      </w:r>
      <w:r w:rsidR="0065033D" w:rsidRPr="00F34D82">
        <w:rPr>
          <w:rFonts w:ascii="Cambria" w:hAnsi="Cambria"/>
          <w:bCs/>
          <w:sz w:val="22"/>
          <w:szCs w:val="22"/>
        </w:rPr>
        <w:t>Társadalmi szervezeteknek 2025. évben nyújtott támogatások beszámolói</w:t>
      </w:r>
    </w:p>
    <w:p w14:paraId="16FA25E7" w14:textId="77777777" w:rsidR="002C5A1D" w:rsidRPr="00F34D82" w:rsidRDefault="002C5A1D">
      <w:pPr>
        <w:rPr>
          <w:rFonts w:ascii="Cambria" w:hAnsi="Cambria"/>
          <w:sz w:val="22"/>
          <w:szCs w:val="22"/>
        </w:rPr>
      </w:pPr>
    </w:p>
    <w:p w14:paraId="75A31B9A" w14:textId="77777777" w:rsidR="00BF1276" w:rsidRPr="00F34D82" w:rsidRDefault="00BF1276" w:rsidP="00BF1276">
      <w:pPr>
        <w:jc w:val="both"/>
        <w:rPr>
          <w:rFonts w:ascii="Cambria" w:hAnsi="Cambria"/>
          <w:b/>
          <w:bCs/>
          <w:sz w:val="22"/>
          <w:szCs w:val="22"/>
        </w:rPr>
      </w:pPr>
      <w:r w:rsidRPr="00BF1276">
        <w:rPr>
          <w:rFonts w:ascii="Cambria" w:hAnsi="Cambria"/>
          <w:b/>
          <w:bCs/>
          <w:sz w:val="22"/>
          <w:szCs w:val="22"/>
        </w:rPr>
        <w:t>Tisztelt Képviselő-testület!</w:t>
      </w:r>
    </w:p>
    <w:p w14:paraId="71DAE1C8" w14:textId="77777777" w:rsidR="00BF1276" w:rsidRPr="00BF1276" w:rsidRDefault="00BF1276" w:rsidP="00BF1276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0D66C7CD" w14:textId="77777777" w:rsidR="00BF1276" w:rsidRPr="00F34D82" w:rsidRDefault="00BF1276" w:rsidP="00BF1276">
      <w:pPr>
        <w:jc w:val="both"/>
        <w:rPr>
          <w:rFonts w:ascii="Cambria" w:hAnsi="Cambria"/>
          <w:bCs/>
          <w:sz w:val="22"/>
          <w:szCs w:val="22"/>
        </w:rPr>
      </w:pPr>
      <w:r w:rsidRPr="00BF1276">
        <w:rPr>
          <w:rFonts w:ascii="Cambria" w:hAnsi="Cambria"/>
          <w:bCs/>
          <w:sz w:val="22"/>
          <w:szCs w:val="22"/>
        </w:rPr>
        <w:t>Balatonmáriafürdő Község Önkormányzatának Képviselő-testülete 2025. évben a helyi civil szervezetek támogatásán túl több társadalmi szervezet részére is anyagi támogatást nyújtott. A támogatások megítéléséről a Képviselő-testület határozatok formájában döntött, egyidejűleg előírva a támogatási összegek felhasználásáról szóló elszámolási és beszámolási kötelezettséget.</w:t>
      </w:r>
    </w:p>
    <w:p w14:paraId="35F091E9" w14:textId="77777777" w:rsidR="00BF1276" w:rsidRPr="00BF1276" w:rsidRDefault="00BF1276" w:rsidP="00BF1276">
      <w:pPr>
        <w:jc w:val="both"/>
        <w:rPr>
          <w:rFonts w:ascii="Cambria" w:hAnsi="Cambria"/>
          <w:bCs/>
          <w:sz w:val="22"/>
          <w:szCs w:val="22"/>
        </w:rPr>
      </w:pPr>
    </w:p>
    <w:p w14:paraId="3B0BC9D5" w14:textId="691A78AD" w:rsidR="00BF1276" w:rsidRPr="00BF1276" w:rsidRDefault="00BF1276" w:rsidP="00BF1276">
      <w:pPr>
        <w:jc w:val="both"/>
        <w:rPr>
          <w:rFonts w:ascii="Cambria" w:hAnsi="Cambria"/>
          <w:bCs/>
          <w:sz w:val="22"/>
          <w:szCs w:val="22"/>
        </w:rPr>
      </w:pPr>
      <w:r w:rsidRPr="00BF1276">
        <w:rPr>
          <w:rFonts w:ascii="Cambria" w:hAnsi="Cambria"/>
          <w:bCs/>
          <w:sz w:val="22"/>
          <w:szCs w:val="22"/>
        </w:rPr>
        <w:t>A támogatásban részesült szervezetek a határozatokban és a támogatási szerződésekben foglaltaknak megfelelően 2025. november 30. napjáig benyújtották a támogatások felhasználásáról szóló beszámolójukat.</w:t>
      </w:r>
    </w:p>
    <w:p w14:paraId="534BE8BC" w14:textId="77777777" w:rsidR="00BF1276" w:rsidRPr="00F34D82" w:rsidRDefault="00BF1276" w:rsidP="00BF1276">
      <w:pPr>
        <w:jc w:val="both"/>
        <w:rPr>
          <w:rFonts w:ascii="Cambria" w:hAnsi="Cambria"/>
          <w:bCs/>
          <w:sz w:val="22"/>
          <w:szCs w:val="22"/>
        </w:rPr>
      </w:pPr>
    </w:p>
    <w:p w14:paraId="23B5D51E" w14:textId="3794674E" w:rsidR="00BF1276" w:rsidRPr="00F34D82" w:rsidRDefault="00BF1276" w:rsidP="00BF1276">
      <w:pPr>
        <w:jc w:val="both"/>
        <w:rPr>
          <w:rFonts w:ascii="Cambria" w:hAnsi="Cambria"/>
          <w:bCs/>
          <w:sz w:val="22"/>
          <w:szCs w:val="22"/>
        </w:rPr>
      </w:pPr>
      <w:r w:rsidRPr="00BF1276">
        <w:rPr>
          <w:rFonts w:ascii="Cambria" w:hAnsi="Cambria"/>
          <w:bCs/>
          <w:sz w:val="22"/>
          <w:szCs w:val="22"/>
        </w:rPr>
        <w:t>A 2025. évben az alábbi társadalmi szervezetek részesültek önkormányzati támogatásban:</w:t>
      </w:r>
    </w:p>
    <w:p w14:paraId="1C649C5C" w14:textId="77777777" w:rsidR="00BF1276" w:rsidRPr="00BF1276" w:rsidRDefault="00BF1276" w:rsidP="00BF1276">
      <w:pPr>
        <w:jc w:val="both"/>
        <w:rPr>
          <w:rFonts w:ascii="Cambria" w:hAnsi="Cambria"/>
          <w:bCs/>
          <w:sz w:val="22"/>
          <w:szCs w:val="22"/>
        </w:rPr>
      </w:pPr>
    </w:p>
    <w:p w14:paraId="58D0EC2E" w14:textId="10A26B4B" w:rsidR="00BF1276" w:rsidRPr="00BF1276" w:rsidRDefault="00BF1276" w:rsidP="00AE3F10">
      <w:pPr>
        <w:numPr>
          <w:ilvl w:val="0"/>
          <w:numId w:val="5"/>
        </w:numPr>
        <w:jc w:val="both"/>
        <w:rPr>
          <w:rFonts w:ascii="Cambria" w:hAnsi="Cambria"/>
          <w:bCs/>
          <w:sz w:val="22"/>
          <w:szCs w:val="22"/>
        </w:rPr>
      </w:pPr>
      <w:r w:rsidRPr="00BF1276">
        <w:rPr>
          <w:rFonts w:ascii="Cambria" w:hAnsi="Cambria"/>
          <w:bCs/>
          <w:sz w:val="22"/>
          <w:szCs w:val="22"/>
        </w:rPr>
        <w:t xml:space="preserve">a Képviselő-testület 11/2025. (I.13.) határozata alapján a </w:t>
      </w:r>
      <w:r w:rsidRPr="00BF1276">
        <w:rPr>
          <w:rFonts w:ascii="Cambria" w:hAnsi="Cambria"/>
          <w:b/>
          <w:bCs/>
          <w:sz w:val="22"/>
          <w:szCs w:val="22"/>
        </w:rPr>
        <w:t>Balatoni Vízi Polgárőr Egyesület</w:t>
      </w:r>
      <w:r w:rsidRPr="00BF1276">
        <w:rPr>
          <w:rFonts w:ascii="Cambria" w:hAnsi="Cambria"/>
          <w:bCs/>
          <w:sz w:val="22"/>
          <w:szCs w:val="22"/>
        </w:rPr>
        <w:t xml:space="preserve"> 150.000 Ft összegű anyagi támogatásban részesült,</w:t>
      </w:r>
    </w:p>
    <w:p w14:paraId="725EEFFF" w14:textId="3D5F4F3C" w:rsidR="00BF1276" w:rsidRPr="00BF1276" w:rsidRDefault="00BF1276" w:rsidP="00AE3F10">
      <w:pPr>
        <w:numPr>
          <w:ilvl w:val="0"/>
          <w:numId w:val="5"/>
        </w:numPr>
        <w:jc w:val="both"/>
        <w:rPr>
          <w:rFonts w:ascii="Cambria" w:hAnsi="Cambria"/>
          <w:bCs/>
          <w:sz w:val="22"/>
          <w:szCs w:val="22"/>
        </w:rPr>
      </w:pPr>
      <w:r w:rsidRPr="00BF1276">
        <w:rPr>
          <w:rFonts w:ascii="Cambria" w:hAnsi="Cambria"/>
          <w:bCs/>
          <w:sz w:val="22"/>
          <w:szCs w:val="22"/>
        </w:rPr>
        <w:t xml:space="preserve">a 12/2025. (I.13.) határozat alapján a </w:t>
      </w:r>
      <w:r w:rsidRPr="00BF1276">
        <w:rPr>
          <w:rFonts w:ascii="Cambria" w:hAnsi="Cambria"/>
          <w:b/>
          <w:bCs/>
          <w:sz w:val="22"/>
          <w:szCs w:val="22"/>
        </w:rPr>
        <w:t>Balatonkeresztúri Iskoláért Közalapítvány</w:t>
      </w:r>
      <w:r w:rsidRPr="00BF1276">
        <w:rPr>
          <w:rFonts w:ascii="Cambria" w:hAnsi="Cambria"/>
          <w:bCs/>
          <w:sz w:val="22"/>
          <w:szCs w:val="22"/>
        </w:rPr>
        <w:t xml:space="preserve"> 150.000 Ft összegű támogatásban részesült,</w:t>
      </w:r>
    </w:p>
    <w:p w14:paraId="22F5EC79" w14:textId="00827151" w:rsidR="00BF1276" w:rsidRPr="00BF1276" w:rsidRDefault="00BF1276" w:rsidP="00AE3F10">
      <w:pPr>
        <w:numPr>
          <w:ilvl w:val="0"/>
          <w:numId w:val="5"/>
        </w:numPr>
        <w:jc w:val="both"/>
        <w:rPr>
          <w:rFonts w:ascii="Cambria" w:hAnsi="Cambria"/>
          <w:bCs/>
          <w:sz w:val="22"/>
          <w:szCs w:val="22"/>
        </w:rPr>
      </w:pPr>
      <w:r w:rsidRPr="00BF1276">
        <w:rPr>
          <w:rFonts w:ascii="Cambria" w:hAnsi="Cambria"/>
          <w:bCs/>
          <w:sz w:val="22"/>
          <w:szCs w:val="22"/>
        </w:rPr>
        <w:t xml:space="preserve">a 27/2025. (II.17.) határozat alapján a </w:t>
      </w:r>
      <w:r w:rsidRPr="00BF1276">
        <w:rPr>
          <w:rFonts w:ascii="Cambria" w:hAnsi="Cambria"/>
          <w:b/>
          <w:bCs/>
          <w:sz w:val="22"/>
          <w:szCs w:val="22"/>
        </w:rPr>
        <w:t>Marcali Mentők Egyesülete</w:t>
      </w:r>
      <w:r w:rsidRPr="00BF1276">
        <w:rPr>
          <w:rFonts w:ascii="Cambria" w:hAnsi="Cambria"/>
          <w:bCs/>
          <w:sz w:val="22"/>
          <w:szCs w:val="22"/>
        </w:rPr>
        <w:t xml:space="preserve"> 100.000 Ft összegű anyagi támogatást kapott,</w:t>
      </w:r>
    </w:p>
    <w:p w14:paraId="4D497CE6" w14:textId="77777777" w:rsidR="00BF1276" w:rsidRPr="00F34D82" w:rsidRDefault="00BF1276" w:rsidP="00BF1276">
      <w:pPr>
        <w:numPr>
          <w:ilvl w:val="0"/>
          <w:numId w:val="5"/>
        </w:numPr>
        <w:jc w:val="both"/>
        <w:rPr>
          <w:rFonts w:ascii="Cambria" w:hAnsi="Cambria"/>
          <w:bCs/>
          <w:sz w:val="22"/>
          <w:szCs w:val="22"/>
        </w:rPr>
      </w:pPr>
      <w:r w:rsidRPr="00BF1276">
        <w:rPr>
          <w:rFonts w:ascii="Cambria" w:hAnsi="Cambria"/>
          <w:bCs/>
          <w:sz w:val="22"/>
          <w:szCs w:val="22"/>
        </w:rPr>
        <w:t xml:space="preserve">a 82/2025. (VI.30.) határozat alapján a </w:t>
      </w:r>
      <w:r w:rsidRPr="00BF1276">
        <w:rPr>
          <w:rFonts w:ascii="Cambria" w:hAnsi="Cambria"/>
          <w:b/>
          <w:bCs/>
          <w:sz w:val="22"/>
          <w:szCs w:val="22"/>
        </w:rPr>
        <w:t>Balaton M&amp;K Amatőr Művészeti Egyesület</w:t>
      </w:r>
      <w:r w:rsidRPr="00BF1276">
        <w:rPr>
          <w:rFonts w:ascii="Cambria" w:hAnsi="Cambria"/>
          <w:bCs/>
          <w:sz w:val="22"/>
          <w:szCs w:val="22"/>
        </w:rPr>
        <w:t xml:space="preserve"> 200.000 Ft összegű anyagi támogatásban részesült.</w:t>
      </w:r>
    </w:p>
    <w:p w14:paraId="238B2F98" w14:textId="77777777" w:rsidR="00BF1276" w:rsidRPr="00BF1276" w:rsidRDefault="00BF1276" w:rsidP="00F34D82">
      <w:pPr>
        <w:jc w:val="both"/>
        <w:rPr>
          <w:rFonts w:ascii="Cambria" w:hAnsi="Cambria"/>
          <w:bCs/>
          <w:sz w:val="22"/>
          <w:szCs w:val="22"/>
        </w:rPr>
      </w:pPr>
    </w:p>
    <w:p w14:paraId="47C2D852" w14:textId="59316BC7" w:rsidR="0065033D" w:rsidRPr="00F34D82" w:rsidRDefault="00C14407" w:rsidP="002348EC">
      <w:pPr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Cs/>
          <w:sz w:val="22"/>
          <w:szCs w:val="22"/>
        </w:rPr>
        <w:t xml:space="preserve">Kérem a T. Képviselőket a beszámolók áttekintésére és azok elfogadására. </w:t>
      </w:r>
    </w:p>
    <w:p w14:paraId="032DBE0C" w14:textId="77777777" w:rsidR="00F34D82" w:rsidRPr="00F34D82" w:rsidRDefault="00F34D82" w:rsidP="002348EC">
      <w:pPr>
        <w:jc w:val="both"/>
        <w:rPr>
          <w:rFonts w:ascii="Cambria" w:hAnsi="Cambria"/>
          <w:bCs/>
          <w:sz w:val="22"/>
          <w:szCs w:val="22"/>
        </w:rPr>
      </w:pPr>
    </w:p>
    <w:p w14:paraId="60B1AC89" w14:textId="2C987504" w:rsidR="00F34D82" w:rsidRPr="00F34D82" w:rsidRDefault="00F34D82" w:rsidP="00F34D82">
      <w:pPr>
        <w:jc w:val="both"/>
        <w:rPr>
          <w:rFonts w:ascii="Cambria" w:hAnsi="Cambria"/>
          <w:bCs/>
          <w:i/>
          <w:sz w:val="22"/>
          <w:szCs w:val="22"/>
        </w:rPr>
      </w:pPr>
      <w:r w:rsidRPr="00F34D82">
        <w:rPr>
          <w:rFonts w:ascii="Cambria" w:hAnsi="Cambria"/>
          <w:bCs/>
          <w:i/>
          <w:sz w:val="22"/>
          <w:szCs w:val="22"/>
        </w:rPr>
        <w:t xml:space="preserve">Az előkészítő anyag mellékletét képezik a </w:t>
      </w:r>
      <w:r w:rsidRPr="00F34D82">
        <w:rPr>
          <w:rFonts w:ascii="Cambria" w:hAnsi="Cambria"/>
          <w:bCs/>
          <w:i/>
          <w:sz w:val="22"/>
          <w:szCs w:val="22"/>
        </w:rPr>
        <w:t>Társadalmi szervezetek</w:t>
      </w:r>
      <w:r w:rsidRPr="00F34D82">
        <w:rPr>
          <w:rFonts w:ascii="Cambria" w:hAnsi="Cambria"/>
          <w:bCs/>
          <w:i/>
          <w:sz w:val="22"/>
          <w:szCs w:val="22"/>
        </w:rPr>
        <w:t xml:space="preserve"> szakmai beszámolói</w:t>
      </w:r>
      <w:r w:rsidRPr="00F34D82">
        <w:rPr>
          <w:rFonts w:ascii="Cambria" w:hAnsi="Cambria"/>
          <w:bCs/>
          <w:i/>
          <w:sz w:val="22"/>
          <w:szCs w:val="22"/>
        </w:rPr>
        <w:t xml:space="preserve">. </w:t>
      </w:r>
    </w:p>
    <w:p w14:paraId="5AF4C3FE" w14:textId="77777777" w:rsidR="00F34D82" w:rsidRPr="00F34D82" w:rsidRDefault="00F34D82" w:rsidP="00F34D82">
      <w:pPr>
        <w:jc w:val="both"/>
        <w:rPr>
          <w:rFonts w:ascii="Cambria" w:hAnsi="Cambria"/>
          <w:b/>
          <w:bCs/>
          <w:sz w:val="22"/>
          <w:szCs w:val="22"/>
          <w:u w:val="single"/>
        </w:rPr>
      </w:pPr>
    </w:p>
    <w:p w14:paraId="7B0FC18F" w14:textId="77777777" w:rsidR="00F34D82" w:rsidRPr="00F34D82" w:rsidRDefault="00F34D82" w:rsidP="00F34D82">
      <w:pPr>
        <w:jc w:val="both"/>
        <w:rPr>
          <w:rFonts w:ascii="Cambria" w:hAnsi="Cambria"/>
          <w:b/>
          <w:bCs/>
          <w:sz w:val="22"/>
          <w:szCs w:val="22"/>
          <w:u w:val="single"/>
        </w:rPr>
      </w:pPr>
      <w:r w:rsidRPr="00F34D82">
        <w:rPr>
          <w:rFonts w:ascii="Cambria" w:hAnsi="Cambria"/>
          <w:b/>
          <w:bCs/>
          <w:sz w:val="22"/>
          <w:szCs w:val="22"/>
          <w:u w:val="single"/>
        </w:rPr>
        <w:t>Határozati javaslat:</w:t>
      </w:r>
    </w:p>
    <w:p w14:paraId="2681866F" w14:textId="77777777" w:rsidR="00F34D82" w:rsidRPr="00F34D82" w:rsidRDefault="00F34D82" w:rsidP="00F34D82">
      <w:pPr>
        <w:jc w:val="both"/>
        <w:rPr>
          <w:rFonts w:ascii="Cambria" w:hAnsi="Cambria"/>
          <w:b/>
          <w:bCs/>
          <w:sz w:val="22"/>
          <w:szCs w:val="22"/>
          <w:u w:val="single"/>
        </w:rPr>
      </w:pPr>
    </w:p>
    <w:p w14:paraId="520F10FD" w14:textId="77777777" w:rsidR="00F34D82" w:rsidRPr="00F34D82" w:rsidRDefault="00F34D82" w:rsidP="00F34D82">
      <w:pPr>
        <w:jc w:val="center"/>
        <w:rPr>
          <w:rFonts w:ascii="Cambria" w:hAnsi="Cambria"/>
          <w:b/>
          <w:bCs/>
          <w:sz w:val="22"/>
          <w:szCs w:val="22"/>
        </w:rPr>
      </w:pPr>
      <w:r w:rsidRPr="00F34D82">
        <w:rPr>
          <w:rFonts w:ascii="Cambria" w:hAnsi="Cambria"/>
          <w:b/>
          <w:bCs/>
          <w:sz w:val="22"/>
          <w:szCs w:val="22"/>
        </w:rPr>
        <w:t>Balatonmáriafürdő Község Önkormányzat Képviselő-testületének</w:t>
      </w:r>
    </w:p>
    <w:p w14:paraId="270B8A63" w14:textId="385DB2F5" w:rsidR="00F34D82" w:rsidRPr="00F34D82" w:rsidRDefault="00F34D82" w:rsidP="00F34D82">
      <w:pPr>
        <w:jc w:val="center"/>
        <w:rPr>
          <w:rFonts w:ascii="Cambria" w:hAnsi="Cambria"/>
          <w:b/>
          <w:bCs/>
          <w:sz w:val="22"/>
          <w:szCs w:val="22"/>
        </w:rPr>
      </w:pPr>
      <w:r w:rsidRPr="00F34D82">
        <w:rPr>
          <w:rFonts w:ascii="Cambria" w:hAnsi="Cambria"/>
          <w:b/>
          <w:bCs/>
          <w:sz w:val="22"/>
          <w:szCs w:val="22"/>
        </w:rPr>
        <w:t>…/202</w:t>
      </w:r>
      <w:r w:rsidRPr="00F34D82">
        <w:rPr>
          <w:rFonts w:ascii="Cambria" w:hAnsi="Cambria"/>
          <w:b/>
          <w:bCs/>
          <w:sz w:val="22"/>
          <w:szCs w:val="22"/>
        </w:rPr>
        <w:t>6.(I.12</w:t>
      </w:r>
      <w:r w:rsidRPr="00F34D82">
        <w:rPr>
          <w:rFonts w:ascii="Cambria" w:hAnsi="Cambria"/>
          <w:b/>
          <w:bCs/>
          <w:sz w:val="22"/>
          <w:szCs w:val="22"/>
        </w:rPr>
        <w:t>.) határozata</w:t>
      </w:r>
    </w:p>
    <w:p w14:paraId="68876A42" w14:textId="3295086B" w:rsidR="00F34D82" w:rsidRPr="00F34D82" w:rsidRDefault="00F34D82" w:rsidP="00F34D82">
      <w:pPr>
        <w:pBdr>
          <w:bottom w:val="single" w:sz="4" w:space="1" w:color="auto"/>
        </w:pBdr>
        <w:jc w:val="center"/>
        <w:rPr>
          <w:rFonts w:ascii="Cambria" w:hAnsi="Cambria"/>
          <w:b/>
          <w:bCs/>
          <w:sz w:val="22"/>
          <w:szCs w:val="22"/>
        </w:rPr>
      </w:pPr>
      <w:r w:rsidRPr="00F34D82">
        <w:rPr>
          <w:rFonts w:ascii="Cambria" w:hAnsi="Cambria"/>
          <w:b/>
          <w:bCs/>
          <w:sz w:val="22"/>
          <w:szCs w:val="22"/>
        </w:rPr>
        <w:t xml:space="preserve">a </w:t>
      </w:r>
      <w:r w:rsidRPr="00F34D82">
        <w:rPr>
          <w:rFonts w:ascii="Cambria" w:hAnsi="Cambria"/>
          <w:b/>
          <w:bCs/>
          <w:sz w:val="22"/>
          <w:szCs w:val="22"/>
        </w:rPr>
        <w:t>……………</w:t>
      </w:r>
      <w:proofErr w:type="gramStart"/>
      <w:r w:rsidRPr="00F34D82">
        <w:rPr>
          <w:rFonts w:ascii="Cambria" w:hAnsi="Cambria"/>
          <w:b/>
          <w:bCs/>
          <w:sz w:val="22"/>
          <w:szCs w:val="22"/>
        </w:rPr>
        <w:t>…….</w:t>
      </w:r>
      <w:proofErr w:type="gramEnd"/>
      <w:r w:rsidRPr="00F34D82">
        <w:rPr>
          <w:rFonts w:ascii="Cambria" w:hAnsi="Cambria"/>
          <w:b/>
          <w:bCs/>
          <w:sz w:val="22"/>
          <w:szCs w:val="22"/>
        </w:rPr>
        <w:t>.</w:t>
      </w:r>
      <w:r w:rsidRPr="00F34D82">
        <w:rPr>
          <w:rFonts w:ascii="Cambria" w:hAnsi="Cambria"/>
          <w:b/>
          <w:bCs/>
          <w:sz w:val="22"/>
          <w:szCs w:val="22"/>
        </w:rPr>
        <w:t xml:space="preserve"> 202</w:t>
      </w:r>
      <w:r w:rsidRPr="00F34D82">
        <w:rPr>
          <w:rFonts w:ascii="Cambria" w:hAnsi="Cambria"/>
          <w:b/>
          <w:bCs/>
          <w:sz w:val="22"/>
          <w:szCs w:val="22"/>
        </w:rPr>
        <w:t>5</w:t>
      </w:r>
      <w:r w:rsidRPr="00F34D82">
        <w:rPr>
          <w:rFonts w:ascii="Cambria" w:hAnsi="Cambria"/>
          <w:b/>
          <w:bCs/>
          <w:sz w:val="22"/>
          <w:szCs w:val="22"/>
        </w:rPr>
        <w:t>. évi támogatásának elszámolásáról</w:t>
      </w:r>
    </w:p>
    <w:p w14:paraId="278B92AD" w14:textId="77777777" w:rsidR="00AE3F10" w:rsidRDefault="00AE3F10" w:rsidP="00F34D82">
      <w:pPr>
        <w:jc w:val="both"/>
        <w:rPr>
          <w:rFonts w:ascii="Cambria" w:hAnsi="Cambria"/>
          <w:bCs/>
          <w:sz w:val="22"/>
          <w:szCs w:val="22"/>
        </w:rPr>
      </w:pPr>
    </w:p>
    <w:p w14:paraId="2DDE9A4B" w14:textId="2741EF71" w:rsidR="00F34D82" w:rsidRPr="00F34D82" w:rsidRDefault="00F34D82" w:rsidP="00F34D82">
      <w:pPr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Cs/>
          <w:sz w:val="22"/>
          <w:szCs w:val="22"/>
        </w:rPr>
        <w:t xml:space="preserve">Balatonmáriafürdő Község Önkormányzati Képviselő-testülete elfogadja a </w:t>
      </w:r>
      <w:r w:rsidRPr="00F34D82">
        <w:rPr>
          <w:rFonts w:ascii="Cambria" w:hAnsi="Cambria"/>
          <w:bCs/>
          <w:sz w:val="22"/>
          <w:szCs w:val="22"/>
        </w:rPr>
        <w:t xml:space="preserve">……………………… </w:t>
      </w:r>
      <w:r w:rsidRPr="00F34D82">
        <w:rPr>
          <w:rFonts w:ascii="Cambria" w:hAnsi="Cambria"/>
          <w:bCs/>
          <w:sz w:val="22"/>
          <w:szCs w:val="22"/>
        </w:rPr>
        <w:t xml:space="preserve"> 202</w:t>
      </w:r>
      <w:r w:rsidRPr="00F34D82">
        <w:rPr>
          <w:rFonts w:ascii="Cambria" w:hAnsi="Cambria"/>
          <w:bCs/>
          <w:sz w:val="22"/>
          <w:szCs w:val="22"/>
        </w:rPr>
        <w:t>5</w:t>
      </w:r>
      <w:r w:rsidRPr="00F34D82">
        <w:rPr>
          <w:rFonts w:ascii="Cambria" w:hAnsi="Cambria"/>
          <w:bCs/>
          <w:sz w:val="22"/>
          <w:szCs w:val="22"/>
        </w:rPr>
        <w:t>. évi támogatásáról adott pénzügyi és szakmai elszámolásokat.</w:t>
      </w:r>
    </w:p>
    <w:p w14:paraId="4FD1F501" w14:textId="77777777" w:rsidR="00F34D82" w:rsidRPr="00F34D82" w:rsidRDefault="00F34D82" w:rsidP="00F34D82">
      <w:pPr>
        <w:jc w:val="both"/>
        <w:rPr>
          <w:rFonts w:ascii="Cambria" w:hAnsi="Cambria"/>
          <w:bCs/>
          <w:sz w:val="22"/>
          <w:szCs w:val="22"/>
        </w:rPr>
      </w:pPr>
    </w:p>
    <w:p w14:paraId="2CD5B0F9" w14:textId="77777777" w:rsidR="00F34D82" w:rsidRPr="00F34D82" w:rsidRDefault="00F34D82" w:rsidP="00F34D82">
      <w:pPr>
        <w:jc w:val="both"/>
        <w:rPr>
          <w:rFonts w:ascii="Cambria" w:hAnsi="Cambria"/>
          <w:bCs/>
          <w:sz w:val="22"/>
          <w:szCs w:val="22"/>
        </w:rPr>
      </w:pPr>
    </w:p>
    <w:p w14:paraId="1CF2FEF3" w14:textId="77777777" w:rsidR="00F34D82" w:rsidRPr="00F34D82" w:rsidRDefault="00F34D82" w:rsidP="00F34D82">
      <w:pPr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/>
          <w:bCs/>
          <w:sz w:val="22"/>
          <w:szCs w:val="22"/>
        </w:rPr>
        <w:t>Határidő:</w:t>
      </w:r>
      <w:r w:rsidRPr="00F34D82">
        <w:rPr>
          <w:rFonts w:ascii="Cambria" w:hAnsi="Cambria"/>
          <w:bCs/>
          <w:sz w:val="22"/>
          <w:szCs w:val="22"/>
        </w:rPr>
        <w:t xml:space="preserve"> értelem szerint</w:t>
      </w:r>
    </w:p>
    <w:p w14:paraId="312B767D" w14:textId="77777777" w:rsidR="00F34D82" w:rsidRPr="00F34D82" w:rsidRDefault="00F34D82" w:rsidP="00F34D82">
      <w:pPr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/>
          <w:bCs/>
          <w:sz w:val="22"/>
          <w:szCs w:val="22"/>
        </w:rPr>
        <w:t>Felelős:</w:t>
      </w:r>
      <w:r w:rsidRPr="00F34D82">
        <w:rPr>
          <w:rFonts w:ascii="Cambria" w:hAnsi="Cambria"/>
          <w:bCs/>
          <w:sz w:val="22"/>
          <w:szCs w:val="22"/>
        </w:rPr>
        <w:t xml:space="preserve"> Balog Mátyás polgármester</w:t>
      </w:r>
    </w:p>
    <w:p w14:paraId="6B6D5474" w14:textId="77777777" w:rsidR="00F34D82" w:rsidRPr="00F34D82" w:rsidRDefault="00F34D82" w:rsidP="00F34D82">
      <w:pPr>
        <w:jc w:val="both"/>
        <w:rPr>
          <w:rFonts w:ascii="Cambria" w:hAnsi="Cambria"/>
          <w:bCs/>
          <w:sz w:val="22"/>
          <w:szCs w:val="22"/>
        </w:rPr>
      </w:pPr>
    </w:p>
    <w:p w14:paraId="23989863" w14:textId="3086C6E9" w:rsidR="00F34D82" w:rsidRPr="00F34D82" w:rsidRDefault="00F34D82" w:rsidP="00F34D82">
      <w:pPr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Cs/>
          <w:sz w:val="22"/>
          <w:szCs w:val="22"/>
        </w:rPr>
        <w:t>Balaton</w:t>
      </w:r>
      <w:r w:rsidRPr="00F34D82">
        <w:rPr>
          <w:rFonts w:ascii="Cambria" w:hAnsi="Cambria"/>
          <w:bCs/>
          <w:sz w:val="22"/>
          <w:szCs w:val="22"/>
        </w:rPr>
        <w:t>máriafürdő, 2026.01.07.</w:t>
      </w:r>
    </w:p>
    <w:p w14:paraId="301ACB2F" w14:textId="77777777" w:rsidR="00F34D82" w:rsidRPr="00F34D82" w:rsidRDefault="00F34D82" w:rsidP="00F34D82">
      <w:pPr>
        <w:ind w:left="4956" w:firstLine="708"/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Cs/>
          <w:sz w:val="22"/>
          <w:szCs w:val="22"/>
        </w:rPr>
        <w:t xml:space="preserve">Balog Mátyás </w:t>
      </w:r>
      <w:proofErr w:type="spellStart"/>
      <w:r w:rsidRPr="00F34D82">
        <w:rPr>
          <w:rFonts w:ascii="Cambria" w:hAnsi="Cambria"/>
          <w:bCs/>
          <w:sz w:val="22"/>
          <w:szCs w:val="22"/>
        </w:rPr>
        <w:t>sk</w:t>
      </w:r>
      <w:proofErr w:type="spellEnd"/>
      <w:r w:rsidRPr="00F34D82">
        <w:rPr>
          <w:rFonts w:ascii="Cambria" w:hAnsi="Cambria"/>
          <w:bCs/>
          <w:sz w:val="22"/>
          <w:szCs w:val="22"/>
        </w:rPr>
        <w:t>.</w:t>
      </w:r>
    </w:p>
    <w:p w14:paraId="1EB73AAF" w14:textId="3D89A27D" w:rsidR="00F34D82" w:rsidRPr="00F34D82" w:rsidRDefault="00F34D82" w:rsidP="002348EC">
      <w:pPr>
        <w:jc w:val="both"/>
        <w:rPr>
          <w:rFonts w:ascii="Cambria" w:hAnsi="Cambria"/>
          <w:bCs/>
          <w:sz w:val="22"/>
          <w:szCs w:val="22"/>
        </w:rPr>
      </w:pPr>
      <w:r w:rsidRPr="00F34D82">
        <w:rPr>
          <w:rFonts w:ascii="Cambria" w:hAnsi="Cambria"/>
          <w:bCs/>
          <w:sz w:val="22"/>
          <w:szCs w:val="22"/>
        </w:rPr>
        <w:tab/>
      </w:r>
      <w:r w:rsidRPr="00F34D82">
        <w:rPr>
          <w:rFonts w:ascii="Cambria" w:hAnsi="Cambria"/>
          <w:bCs/>
          <w:sz w:val="22"/>
          <w:szCs w:val="22"/>
        </w:rPr>
        <w:tab/>
      </w:r>
      <w:r w:rsidRPr="00F34D82">
        <w:rPr>
          <w:rFonts w:ascii="Cambria" w:hAnsi="Cambria"/>
          <w:bCs/>
          <w:sz w:val="22"/>
          <w:szCs w:val="22"/>
        </w:rPr>
        <w:tab/>
      </w:r>
      <w:r w:rsidRPr="00F34D82">
        <w:rPr>
          <w:rFonts w:ascii="Cambria" w:hAnsi="Cambria"/>
          <w:bCs/>
          <w:sz w:val="22"/>
          <w:szCs w:val="22"/>
        </w:rPr>
        <w:tab/>
      </w:r>
      <w:r w:rsidRPr="00F34D82">
        <w:rPr>
          <w:rFonts w:ascii="Cambria" w:hAnsi="Cambria"/>
          <w:bCs/>
          <w:sz w:val="22"/>
          <w:szCs w:val="22"/>
        </w:rPr>
        <w:tab/>
      </w:r>
      <w:r w:rsidRPr="00F34D82">
        <w:rPr>
          <w:rFonts w:ascii="Cambria" w:hAnsi="Cambria"/>
          <w:bCs/>
          <w:sz w:val="22"/>
          <w:szCs w:val="22"/>
        </w:rPr>
        <w:tab/>
      </w:r>
      <w:r w:rsidRPr="00F34D82">
        <w:rPr>
          <w:rFonts w:ascii="Cambria" w:hAnsi="Cambria"/>
          <w:bCs/>
          <w:sz w:val="22"/>
          <w:szCs w:val="22"/>
        </w:rPr>
        <w:tab/>
        <w:t xml:space="preserve">             </w:t>
      </w:r>
      <w:r>
        <w:rPr>
          <w:rFonts w:ascii="Cambria" w:hAnsi="Cambria"/>
          <w:bCs/>
          <w:sz w:val="22"/>
          <w:szCs w:val="22"/>
        </w:rPr>
        <w:t xml:space="preserve">  </w:t>
      </w:r>
      <w:r w:rsidRPr="00F34D82">
        <w:rPr>
          <w:rFonts w:ascii="Cambria" w:hAnsi="Cambria"/>
          <w:bCs/>
          <w:sz w:val="22"/>
          <w:szCs w:val="22"/>
        </w:rPr>
        <w:t xml:space="preserve">  polgármester</w:t>
      </w:r>
    </w:p>
    <w:sectPr w:rsidR="00F34D82" w:rsidRPr="00F34D82" w:rsidSect="0026408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26072"/>
    <w:multiLevelType w:val="multilevel"/>
    <w:tmpl w:val="853E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0F51E8"/>
    <w:multiLevelType w:val="hybridMultilevel"/>
    <w:tmpl w:val="10DAFD5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F03C5"/>
    <w:multiLevelType w:val="hybridMultilevel"/>
    <w:tmpl w:val="DCCE57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190582">
    <w:abstractNumId w:val="2"/>
  </w:num>
  <w:num w:numId="2" w16cid:durableId="463692724">
    <w:abstractNumId w:val="1"/>
  </w:num>
  <w:num w:numId="3" w16cid:durableId="2121021713">
    <w:abstractNumId w:val="1"/>
  </w:num>
  <w:num w:numId="4" w16cid:durableId="1683700429">
    <w:abstractNumId w:val="1"/>
  </w:num>
  <w:num w:numId="5" w16cid:durableId="484467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24D"/>
    <w:rsid w:val="00001BDD"/>
    <w:rsid w:val="00012800"/>
    <w:rsid w:val="00012B35"/>
    <w:rsid w:val="000245C8"/>
    <w:rsid w:val="0004628C"/>
    <w:rsid w:val="00055A52"/>
    <w:rsid w:val="0007679C"/>
    <w:rsid w:val="000D235F"/>
    <w:rsid w:val="000E2308"/>
    <w:rsid w:val="000E434E"/>
    <w:rsid w:val="00106B30"/>
    <w:rsid w:val="00122276"/>
    <w:rsid w:val="001229A9"/>
    <w:rsid w:val="0014121B"/>
    <w:rsid w:val="00147990"/>
    <w:rsid w:val="001529C4"/>
    <w:rsid w:val="0018164C"/>
    <w:rsid w:val="001D208B"/>
    <w:rsid w:val="00225EB0"/>
    <w:rsid w:val="00226FBA"/>
    <w:rsid w:val="002333D4"/>
    <w:rsid w:val="002348EC"/>
    <w:rsid w:val="00264083"/>
    <w:rsid w:val="002666E6"/>
    <w:rsid w:val="00282789"/>
    <w:rsid w:val="002A0DBF"/>
    <w:rsid w:val="002A4ADD"/>
    <w:rsid w:val="002A5893"/>
    <w:rsid w:val="002A7A67"/>
    <w:rsid w:val="002C05D1"/>
    <w:rsid w:val="002C5A1D"/>
    <w:rsid w:val="002D1E10"/>
    <w:rsid w:val="002D775A"/>
    <w:rsid w:val="002E024D"/>
    <w:rsid w:val="002E4F8C"/>
    <w:rsid w:val="002F2227"/>
    <w:rsid w:val="00316DF5"/>
    <w:rsid w:val="00317B2E"/>
    <w:rsid w:val="0032330C"/>
    <w:rsid w:val="0032420A"/>
    <w:rsid w:val="00334CC9"/>
    <w:rsid w:val="00360F7A"/>
    <w:rsid w:val="003626A8"/>
    <w:rsid w:val="00371BAE"/>
    <w:rsid w:val="003839EA"/>
    <w:rsid w:val="00387188"/>
    <w:rsid w:val="003C16A9"/>
    <w:rsid w:val="003F7A13"/>
    <w:rsid w:val="00401A24"/>
    <w:rsid w:val="0041623C"/>
    <w:rsid w:val="00421DE7"/>
    <w:rsid w:val="00425BC5"/>
    <w:rsid w:val="00426B6C"/>
    <w:rsid w:val="00445A3D"/>
    <w:rsid w:val="004877FA"/>
    <w:rsid w:val="004B6E6E"/>
    <w:rsid w:val="004E1F83"/>
    <w:rsid w:val="004F699E"/>
    <w:rsid w:val="00510168"/>
    <w:rsid w:val="005132F5"/>
    <w:rsid w:val="0051600A"/>
    <w:rsid w:val="00524698"/>
    <w:rsid w:val="00543262"/>
    <w:rsid w:val="00550511"/>
    <w:rsid w:val="005526C6"/>
    <w:rsid w:val="00555C4D"/>
    <w:rsid w:val="005604BC"/>
    <w:rsid w:val="005718CE"/>
    <w:rsid w:val="005A2F50"/>
    <w:rsid w:val="005B0E4E"/>
    <w:rsid w:val="005D574D"/>
    <w:rsid w:val="005E1FA8"/>
    <w:rsid w:val="00601776"/>
    <w:rsid w:val="00615F33"/>
    <w:rsid w:val="006318C5"/>
    <w:rsid w:val="006355D8"/>
    <w:rsid w:val="0065033D"/>
    <w:rsid w:val="00655D2F"/>
    <w:rsid w:val="00661C47"/>
    <w:rsid w:val="00664423"/>
    <w:rsid w:val="00665E74"/>
    <w:rsid w:val="006720F3"/>
    <w:rsid w:val="00694965"/>
    <w:rsid w:val="0069664B"/>
    <w:rsid w:val="006C212E"/>
    <w:rsid w:val="006C72C7"/>
    <w:rsid w:val="006E5E92"/>
    <w:rsid w:val="007132DB"/>
    <w:rsid w:val="00716C63"/>
    <w:rsid w:val="00732268"/>
    <w:rsid w:val="00737DB6"/>
    <w:rsid w:val="00742715"/>
    <w:rsid w:val="00750CAC"/>
    <w:rsid w:val="0075304D"/>
    <w:rsid w:val="007760E6"/>
    <w:rsid w:val="007858A8"/>
    <w:rsid w:val="007A0BCB"/>
    <w:rsid w:val="007A3484"/>
    <w:rsid w:val="007A5B5D"/>
    <w:rsid w:val="007D3703"/>
    <w:rsid w:val="007D4C47"/>
    <w:rsid w:val="007D5575"/>
    <w:rsid w:val="007E3AA4"/>
    <w:rsid w:val="007E673F"/>
    <w:rsid w:val="007F0BD2"/>
    <w:rsid w:val="007F791E"/>
    <w:rsid w:val="007F7F0F"/>
    <w:rsid w:val="008178D0"/>
    <w:rsid w:val="008236A0"/>
    <w:rsid w:val="00845C25"/>
    <w:rsid w:val="00865A5E"/>
    <w:rsid w:val="00867AD6"/>
    <w:rsid w:val="00875C95"/>
    <w:rsid w:val="008B35B7"/>
    <w:rsid w:val="008B6A46"/>
    <w:rsid w:val="008C0132"/>
    <w:rsid w:val="008C3F07"/>
    <w:rsid w:val="008C4042"/>
    <w:rsid w:val="008E66B5"/>
    <w:rsid w:val="00945052"/>
    <w:rsid w:val="00955BAA"/>
    <w:rsid w:val="00964480"/>
    <w:rsid w:val="009720F3"/>
    <w:rsid w:val="00972935"/>
    <w:rsid w:val="00985E31"/>
    <w:rsid w:val="00990116"/>
    <w:rsid w:val="009A170A"/>
    <w:rsid w:val="009C758D"/>
    <w:rsid w:val="009D274F"/>
    <w:rsid w:val="009D60AB"/>
    <w:rsid w:val="009E01EE"/>
    <w:rsid w:val="00A12CFF"/>
    <w:rsid w:val="00A32BDB"/>
    <w:rsid w:val="00A45B83"/>
    <w:rsid w:val="00A57C56"/>
    <w:rsid w:val="00A64696"/>
    <w:rsid w:val="00A66D22"/>
    <w:rsid w:val="00A701B4"/>
    <w:rsid w:val="00A7438A"/>
    <w:rsid w:val="00A87BDB"/>
    <w:rsid w:val="00A952C1"/>
    <w:rsid w:val="00A957A1"/>
    <w:rsid w:val="00AA1E2B"/>
    <w:rsid w:val="00AE2552"/>
    <w:rsid w:val="00AE3F10"/>
    <w:rsid w:val="00AF2D80"/>
    <w:rsid w:val="00AF4BB4"/>
    <w:rsid w:val="00AF6039"/>
    <w:rsid w:val="00B00355"/>
    <w:rsid w:val="00B07FDF"/>
    <w:rsid w:val="00B52E6A"/>
    <w:rsid w:val="00B71F1F"/>
    <w:rsid w:val="00B724E3"/>
    <w:rsid w:val="00B75623"/>
    <w:rsid w:val="00B8115A"/>
    <w:rsid w:val="00B83159"/>
    <w:rsid w:val="00B84052"/>
    <w:rsid w:val="00B97F29"/>
    <w:rsid w:val="00BA710A"/>
    <w:rsid w:val="00BB2D4F"/>
    <w:rsid w:val="00BB34A8"/>
    <w:rsid w:val="00BE39A1"/>
    <w:rsid w:val="00BF1276"/>
    <w:rsid w:val="00C13570"/>
    <w:rsid w:val="00C14407"/>
    <w:rsid w:val="00C22A2B"/>
    <w:rsid w:val="00C23466"/>
    <w:rsid w:val="00C43E82"/>
    <w:rsid w:val="00C55074"/>
    <w:rsid w:val="00C8688C"/>
    <w:rsid w:val="00CA3646"/>
    <w:rsid w:val="00CA7397"/>
    <w:rsid w:val="00CC083D"/>
    <w:rsid w:val="00CD3960"/>
    <w:rsid w:val="00CF3686"/>
    <w:rsid w:val="00D13B24"/>
    <w:rsid w:val="00D27CEB"/>
    <w:rsid w:val="00D50F30"/>
    <w:rsid w:val="00D5728C"/>
    <w:rsid w:val="00D574E1"/>
    <w:rsid w:val="00D83B8C"/>
    <w:rsid w:val="00D8647A"/>
    <w:rsid w:val="00DC3CD2"/>
    <w:rsid w:val="00DC63F7"/>
    <w:rsid w:val="00DE6977"/>
    <w:rsid w:val="00E302AE"/>
    <w:rsid w:val="00E57DE4"/>
    <w:rsid w:val="00E66F58"/>
    <w:rsid w:val="00E715F1"/>
    <w:rsid w:val="00E8071E"/>
    <w:rsid w:val="00E80DA9"/>
    <w:rsid w:val="00EA46A8"/>
    <w:rsid w:val="00EB6D5B"/>
    <w:rsid w:val="00EC1E4F"/>
    <w:rsid w:val="00ED0246"/>
    <w:rsid w:val="00EE2DEF"/>
    <w:rsid w:val="00F10A92"/>
    <w:rsid w:val="00F10AA0"/>
    <w:rsid w:val="00F147CD"/>
    <w:rsid w:val="00F15B1B"/>
    <w:rsid w:val="00F32F45"/>
    <w:rsid w:val="00F34D82"/>
    <w:rsid w:val="00F37C14"/>
    <w:rsid w:val="00F4288D"/>
    <w:rsid w:val="00F46CA6"/>
    <w:rsid w:val="00F56D71"/>
    <w:rsid w:val="00F753C5"/>
    <w:rsid w:val="00F82042"/>
    <w:rsid w:val="00F961EF"/>
    <w:rsid w:val="00FC655C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7F729"/>
  <w15:chartTrackingRefBased/>
  <w15:docId w15:val="{BCF30EEE-E343-4D3D-BD77-2929797C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E0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2E024D"/>
    <w:pPr>
      <w:keepNext/>
      <w:jc w:val="center"/>
      <w:outlineLvl w:val="0"/>
    </w:pPr>
    <w:rPr>
      <w:b/>
      <w:sz w:val="40"/>
      <w:szCs w:val="20"/>
      <w:lang w:val="x-none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E024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F12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E024D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E024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2E024D"/>
    <w:rPr>
      <w:rFonts w:ascii="Times New Roman" w:eastAsia="Times New Roman" w:hAnsi="Times New Roman" w:cs="Times New Roman"/>
      <w:b/>
      <w:sz w:val="40"/>
      <w:szCs w:val="20"/>
      <w:lang w:val="x-none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024D"/>
    <w:rPr>
      <w:rFonts w:ascii="Cambria" w:eastAsia="Times New Roman" w:hAnsi="Cambria" w:cs="Times New Roman"/>
      <w:b/>
      <w:bCs/>
      <w:color w:val="4F81BD"/>
      <w:sz w:val="26"/>
      <w:szCs w:val="26"/>
      <w:lang w:val="x-none"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024D"/>
    <w:rPr>
      <w:rFonts w:ascii="Cambria" w:eastAsia="Times New Roman" w:hAnsi="Cambria" w:cs="Times New Roman"/>
      <w:i/>
      <w:iCs/>
      <w:color w:val="404040"/>
      <w:sz w:val="24"/>
      <w:szCs w:val="24"/>
      <w:lang w:val="x-none"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024D"/>
    <w:rPr>
      <w:rFonts w:ascii="Cambria" w:eastAsia="Times New Roman" w:hAnsi="Cambria" w:cs="Times New Roman"/>
      <w:color w:val="404040"/>
      <w:sz w:val="20"/>
      <w:szCs w:val="20"/>
      <w:lang w:val="x-none" w:eastAsia="hu-HU"/>
    </w:rPr>
  </w:style>
  <w:style w:type="paragraph" w:styleId="Cm">
    <w:name w:val="Title"/>
    <w:aliases w:val="Char Char,Char, Char"/>
    <w:basedOn w:val="Norml"/>
    <w:link w:val="CmChar"/>
    <w:qFormat/>
    <w:rsid w:val="002E024D"/>
    <w:pPr>
      <w:tabs>
        <w:tab w:val="left" w:pos="3686"/>
      </w:tabs>
      <w:jc w:val="center"/>
    </w:pPr>
    <w:rPr>
      <w:b/>
      <w:szCs w:val="20"/>
      <w:lang w:val="x-none"/>
    </w:rPr>
  </w:style>
  <w:style w:type="character" w:customStyle="1" w:styleId="CmChar">
    <w:name w:val="Cím Char"/>
    <w:aliases w:val="Char Char Char,Char Char1, Char Char"/>
    <w:basedOn w:val="Bekezdsalapbettpusa"/>
    <w:link w:val="Cm"/>
    <w:rsid w:val="002E024D"/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paragraph" w:customStyle="1" w:styleId="FCm">
    <w:name w:val="FôCím"/>
    <w:basedOn w:val="Norml"/>
    <w:rsid w:val="002E024D"/>
    <w:pPr>
      <w:keepNext/>
      <w:keepLines/>
      <w:spacing w:before="480" w:after="240"/>
      <w:jc w:val="center"/>
    </w:pPr>
    <w:rPr>
      <w:b/>
      <w:sz w:val="28"/>
      <w:szCs w:val="20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2D1E10"/>
    <w:pPr>
      <w:spacing w:after="120" w:line="480" w:lineRule="auto"/>
      <w:ind w:left="283"/>
    </w:pPr>
    <w:rPr>
      <w:lang w:val="x-none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2D1E10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table" w:styleId="Tblzategyszer2">
    <w:name w:val="Plain Table 2"/>
    <w:basedOn w:val="Normltblzat"/>
    <w:uiPriority w:val="42"/>
    <w:rsid w:val="00A32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aszerbekezds">
    <w:name w:val="List Paragraph"/>
    <w:aliases w:val="List Paragraph à moi,Welt L,lista_2,bekezdés1,Bullet List,FooterText,numbered,Paragraphe de liste1,Bulletr List Paragraph,列出段落,列出段落1,Listeafsnit1,Parágrafo da Lista1,List Paragraph2,List Paragraph21,リスト段落1,Párrafo de lista1,LISTA"/>
    <w:basedOn w:val="Norml"/>
    <w:link w:val="ListaszerbekezdsChar"/>
    <w:uiPriority w:val="34"/>
    <w:qFormat/>
    <w:rsid w:val="00A957A1"/>
    <w:pPr>
      <w:ind w:left="720"/>
      <w:contextualSpacing/>
    </w:pPr>
  </w:style>
  <w:style w:type="character" w:customStyle="1" w:styleId="ListaszerbekezdsChar">
    <w:name w:val="Listaszerű bekezdés Char"/>
    <w:aliases w:val="List Paragraph à moi Char,Welt L Char,lista_2 Char,bekezdés1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rsid w:val="008178D0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13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egyszer1">
    <w:name w:val="Plain Table 1"/>
    <w:basedOn w:val="Normltblzat"/>
    <w:uiPriority w:val="41"/>
    <w:rsid w:val="00C1357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rcsos21jellszn">
    <w:name w:val="Grid Table 2 Accent 1"/>
    <w:basedOn w:val="Normltblzat"/>
    <w:uiPriority w:val="47"/>
    <w:rsid w:val="00C1357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msor3Char">
    <w:name w:val="Címsor 3 Char"/>
    <w:basedOn w:val="Bekezdsalapbettpusa"/>
    <w:link w:val="Cmsor3"/>
    <w:uiPriority w:val="9"/>
    <w:semiHidden/>
    <w:rsid w:val="00BF127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mariafurd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359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User</cp:lastModifiedBy>
  <cp:revision>326</cp:revision>
  <cp:lastPrinted>2023-01-04T13:24:00Z</cp:lastPrinted>
  <dcterms:created xsi:type="dcterms:W3CDTF">2020-01-08T08:23:00Z</dcterms:created>
  <dcterms:modified xsi:type="dcterms:W3CDTF">2026-01-08T09:39:00Z</dcterms:modified>
</cp:coreProperties>
</file>